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00" w:type="dxa"/>
        <w:tblInd w:w="-1531" w:type="dxa"/>
        <w:shd w:val="clear" w:color="auto" w:fill="EEEAE5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0"/>
      </w:tblGrid>
      <w:tr w:rsidR="005B7E50" w:rsidRPr="00290319" w14:paraId="06D72EBD" w14:textId="77777777" w:rsidTr="0032768B">
        <w:trPr>
          <w:trHeight w:val="1003"/>
        </w:trPr>
        <w:tc>
          <w:tcPr>
            <w:tcW w:w="11200" w:type="dxa"/>
            <w:shd w:val="clear" w:color="auto" w:fill="EEEAE5"/>
            <w:vAlign w:val="center"/>
          </w:tcPr>
          <w:tbl>
            <w:tblPr>
              <w:tblW w:w="9160" w:type="dxa"/>
              <w:tblInd w:w="116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0"/>
            </w:tblGrid>
            <w:tr w:rsidR="00A05CA7" w:rsidRPr="00836EAB" w14:paraId="5B06360F" w14:textId="77777777" w:rsidTr="00D12E3C">
              <w:trPr>
                <w:trHeight w:val="55"/>
              </w:trPr>
              <w:tc>
                <w:tcPr>
                  <w:tcW w:w="9160" w:type="dxa"/>
                </w:tcPr>
                <w:p w14:paraId="46D831D1" w14:textId="53BFA629" w:rsidR="00C21DCB" w:rsidRDefault="00C21DCB" w:rsidP="00C21DCB">
                  <w:pPr>
                    <w:tabs>
                      <w:tab w:val="left" w:pos="9787"/>
                      <w:tab w:val="left" w:pos="9928"/>
                    </w:tabs>
                    <w:ind w:left="263" w:right="743" w:hanging="263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7190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Saluto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di S.E. Rev.ma Mons. Mario Enrico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Delpini</w:t>
                  </w:r>
                  <w:proofErr w:type="spellEnd"/>
                </w:p>
                <w:p w14:paraId="49B5B5A4" w14:textId="6EFBFA56" w:rsidR="00A05CA7" w:rsidRPr="00271909" w:rsidRDefault="00C21DCB" w:rsidP="00C21DCB">
                  <w:pPr>
                    <w:tabs>
                      <w:tab w:val="left" w:pos="9787"/>
                      <w:tab w:val="left" w:pos="9928"/>
                    </w:tabs>
                    <w:ind w:left="263" w:right="743" w:hanging="263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Presidente Istituto Toniolo</w:t>
                  </w:r>
                </w:p>
              </w:tc>
            </w:tr>
          </w:tbl>
          <w:p w14:paraId="1854C35B" w14:textId="77777777" w:rsidR="002A5342" w:rsidRPr="00C76379" w:rsidRDefault="002A5342" w:rsidP="00B937F4">
            <w:pPr>
              <w:ind w:left="538" w:right="852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</w:tr>
    </w:tbl>
    <w:p w14:paraId="0828B060" w14:textId="77777777" w:rsidR="00271909" w:rsidRDefault="00271909" w:rsidP="00271909">
      <w:pPr>
        <w:spacing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7664180A" w14:textId="44D4351B" w:rsidR="00D00278" w:rsidRDefault="00D00278" w:rsidP="00271909">
      <w:pPr>
        <w:spacing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C0638A2" w14:textId="77777777" w:rsidR="00C21DCB" w:rsidRPr="00271909" w:rsidRDefault="00C21DCB" w:rsidP="00271909">
      <w:pPr>
        <w:spacing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5197E306" w14:textId="77777777" w:rsidR="00D00278" w:rsidRDefault="00D00278" w:rsidP="00D00278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AED446E" w14:textId="77777777" w:rsidR="00D00278" w:rsidRDefault="00D00278" w:rsidP="00D00278">
      <w:pPr>
        <w:pStyle w:val="Nessunaspaziatura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2CBEF6D" w14:textId="77777777" w:rsidR="00C21DCB" w:rsidRPr="00C21DCB" w:rsidRDefault="00C21DCB" w:rsidP="00C21DCB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C21DCB">
        <w:rPr>
          <w:rFonts w:ascii="Arial" w:hAnsi="Arial" w:cs="Arial"/>
          <w:b/>
          <w:sz w:val="28"/>
          <w:szCs w:val="28"/>
        </w:rPr>
        <w:t>L’indirizzo del gradimento e quello dell’inquietudine</w:t>
      </w:r>
    </w:p>
    <w:p w14:paraId="0CAA7B3B" w14:textId="77777777" w:rsidR="00D00278" w:rsidRPr="009A7DD3" w:rsidRDefault="00D00278" w:rsidP="009A7DD3">
      <w:pPr>
        <w:pStyle w:val="Nessunaspaziatura"/>
        <w:spacing w:line="288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03464AFF" w14:textId="77777777" w:rsidR="00D00278" w:rsidRPr="009A7DD3" w:rsidRDefault="00D00278" w:rsidP="009A7DD3">
      <w:pPr>
        <w:pStyle w:val="Nessunaspaziatura"/>
        <w:spacing w:line="288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0714247D" w14:textId="5CB9A83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La responsabilità di essere presidente del Comitato di Indirizzo dell’Istituto Giuseppe Toniolo mi suggerisce l</w:t>
      </w:r>
      <w:r w:rsidR="00B9078B">
        <w:rPr>
          <w:rFonts w:ascii="Arial" w:hAnsi="Arial" w:cs="Arial"/>
          <w:sz w:val="24"/>
          <w:szCs w:val="24"/>
        </w:rPr>
        <w:t>e</w:t>
      </w:r>
      <w:r w:rsidRPr="00C21DCB">
        <w:rPr>
          <w:rFonts w:ascii="Arial" w:hAnsi="Arial" w:cs="Arial"/>
          <w:sz w:val="24"/>
          <w:szCs w:val="24"/>
        </w:rPr>
        <w:t xml:space="preserve"> parole di augurio e di saluto, in questo momento per tanti aspetti straordinario.</w:t>
      </w:r>
    </w:p>
    <w:p w14:paraId="2AC87D6B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Questo momento è straordinario perché sono straordinarie le condizioni in cui celebriamo l’inaugurazione dell’Anno Accademico dell’Università Cattolica del Sacro Cuore.</w:t>
      </w:r>
    </w:p>
    <w:p w14:paraId="68803993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Questo momento è straordinario, soprattutto, perché viviamo l’anno centenario della fondazione dell’Università Cattolica del Sacro Cuore.</w:t>
      </w:r>
    </w:p>
    <w:p w14:paraId="1A2DB617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Questo momento è straordinario perché la ricorrenza centenaria è celebrata con la presenza del Presidente della Repubblica, On. Prof. Sergio Mattarella.</w:t>
      </w:r>
    </w:p>
    <w:p w14:paraId="66AF433B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B31515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L’istituto Giuseppe Toniolo ha, tra l’altro, il compito di offrire l’indirizzo alla attività della Università Cattolica del Sacro Cuore.</w:t>
      </w:r>
    </w:p>
    <w:p w14:paraId="2D3CC0FD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Questo concetto di offrire l’indirizzo è certamente evoluto in questi cent’anni.</w:t>
      </w:r>
    </w:p>
    <w:p w14:paraId="0EC47537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1DCB">
        <w:rPr>
          <w:rFonts w:ascii="Arial" w:hAnsi="Arial" w:cs="Arial"/>
          <w:color w:val="000000" w:themeColor="text1"/>
          <w:sz w:val="24"/>
          <w:szCs w:val="24"/>
        </w:rPr>
        <w:t>All’inizio l’indirizzo offerto orientava l’università a entrare nella cultura italiana per conferire un ruolo ai cattolici e all’insegnamento della Chiesa. Il presupposto era quindi che ci fosse un corpo dottrinale organico che doveva ispirare la ricerca scientifica e l’insegnamento accademico. La dinamica poteva essere intesa come un’operazione di deduzione e di mediazione per una cultura cattolicamente ispirata.</w:t>
      </w:r>
    </w:p>
    <w:p w14:paraId="21D18783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21DCB">
        <w:rPr>
          <w:rFonts w:ascii="Arial" w:hAnsi="Arial" w:cs="Arial"/>
          <w:color w:val="000000" w:themeColor="text1"/>
          <w:sz w:val="24"/>
          <w:szCs w:val="24"/>
        </w:rPr>
        <w:t>Questi cento anni con l’evoluzione impressionante dell’Ateneo quanto a numeri di iscritti, quanto a assunzione di prestigio e a produzione scientifica suggerisce che il Toniolo deve svolgere la sua funzione non tanto con un ruolo di vigilanza, ma con un ruolo di incoraggiamento e di coscienza critica.</w:t>
      </w:r>
    </w:p>
    <w:p w14:paraId="7E487FD5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5D0704" w14:textId="77777777" w:rsidR="00C21DCB" w:rsidRPr="00C21DCB" w:rsidRDefault="00C21DCB" w:rsidP="00C21DCB">
      <w:pPr>
        <w:pStyle w:val="Nessunaspaziatura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lastRenderedPageBreak/>
        <w:t>C’è dunque un criterio che potremmo chiamare “indirizzo del gradimento”: è importante che l’Università Cattolica sia “gradita”. L’espressione molto generica allude a tutto quanto la può rendere attrattiva per docenti e studenti. Per essere gradita l’Università deve offrire la qualità desiderabile di produzione scientifica e di abilitazione di competenze per favorire la collocazione occupazionale dei suoi laureati. Per essere gradita deve coltivare quegli ambiti di ricerca che possono trovare finanziamenti e che possa corrispondere alle attese del momento. Per essere gradita deve offrire le condizioni logistiche e burocratiche che favoriscano la vita, la studio, le relazioni degli studenti.</w:t>
      </w:r>
    </w:p>
    <w:p w14:paraId="11E2E904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11F9A5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ab/>
        <w:t>Ma c’è anche un altro criterio che potremmo chiamare “indirizzo dell’inquietudine”: è importante che l’Università Cattolica sia inquieta.</w:t>
      </w:r>
    </w:p>
    <w:p w14:paraId="51A31BD0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L’espressione molto allusiva indica quell’atteggiamento tipico del cristiano che è cittadino del mondo e quindi si inserisce con simpatia ed efficienza nella vita ordinaria, ma insieme è pellegrino sulla terra e ha criteri di giudizio che fanno riferimento a una sapienza più alta e uno stile di vita coerente.</w:t>
      </w:r>
    </w:p>
    <w:p w14:paraId="796ED17A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L’inquietudine significa che i successi mondani non sono mai il criterio decisivo, perché il criterio decisivo è la parola del Vangelo.</w:t>
      </w:r>
    </w:p>
    <w:p w14:paraId="2B672A23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L’inquietudine significa che l’impegno non si può esaurire nel conseguire risultati, perché deve essere orientato a una missione da portare a compimento.</w:t>
      </w:r>
    </w:p>
    <w:p w14:paraId="2FC83B16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L’inquietudine significa che il gradimento è ambiguo e che non si deve temere l’impopolarità in nome della verità di cui siamo testimoni.</w:t>
      </w:r>
    </w:p>
    <w:p w14:paraId="2F8F8193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L’inquietudine significa che gli ambiti di ricerca non possono essere solo quelli che “soddisfano i clienti”, ma devono essere quelli che aprono orizzonti, che inquietano gli studenti e i docenti, che spingono la ricerca verso la comprensione di un umanesimo cristiano e la sua praticabilità nei diversi ambiti del vivere.</w:t>
      </w:r>
    </w:p>
    <w:p w14:paraId="2F6AC24A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L’inquietudine significa che i cristiani non sono mai soddisfatti delle loro opere, non perché sono di natura scontenti, ma perché la verità è ancora oltre quello che i libri contengono, la felicità è ancora oltre quello che le mete raggiunte promettono, la fraternità universale è ancora oltre quello che nella società si realizza.</w:t>
      </w:r>
    </w:p>
    <w:p w14:paraId="2DAC5B37" w14:textId="77777777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571A75" w14:textId="77777777" w:rsid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4"/>
          <w:szCs w:val="24"/>
        </w:rPr>
        <w:t>Perciò offro il mio saluto e il mio augurio per questa occasione del centenario e mi permetto di offrire il mio indirizzo: che si possa insieme perseguire il gradimento e perseverare nell’inquietudine.</w:t>
      </w:r>
    </w:p>
    <w:p w14:paraId="7899B959" w14:textId="2788B366" w:rsidR="00C21DCB" w:rsidRPr="00C21DCB" w:rsidRDefault="00C21DCB" w:rsidP="00C21DCB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21DCB">
        <w:rPr>
          <w:rFonts w:ascii="Arial" w:hAnsi="Arial" w:cs="Arial"/>
          <w:sz w:val="20"/>
          <w:szCs w:val="20"/>
          <w:u w:val="single"/>
        </w:rPr>
        <w:lastRenderedPageBreak/>
        <w:t>Appendice</w:t>
      </w:r>
    </w:p>
    <w:p w14:paraId="570EB8F8" w14:textId="77777777" w:rsidR="00C21DCB" w:rsidRPr="00C21DCB" w:rsidRDefault="00C21DCB" w:rsidP="00C21DCB">
      <w:pPr>
        <w:pStyle w:val="Nessunaspaziatura"/>
        <w:jc w:val="both"/>
        <w:rPr>
          <w:rFonts w:ascii="Arial" w:hAnsi="Arial" w:cs="Arial"/>
          <w:sz w:val="20"/>
          <w:szCs w:val="20"/>
          <w:u w:val="single"/>
        </w:rPr>
      </w:pPr>
    </w:p>
    <w:p w14:paraId="3C6884A4" w14:textId="77777777" w:rsidR="00C21DCB" w:rsidRPr="00C21DCB" w:rsidRDefault="00C21DCB" w:rsidP="00C21DCB">
      <w:pPr>
        <w:pStyle w:val="Nessunaspaziatura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21DCB">
        <w:rPr>
          <w:rFonts w:ascii="Arial" w:hAnsi="Arial" w:cs="Arial"/>
          <w:b/>
          <w:sz w:val="20"/>
          <w:szCs w:val="20"/>
        </w:rPr>
        <w:t xml:space="preserve">Art 2 </w:t>
      </w:r>
      <w:r w:rsidRPr="00C21DCB">
        <w:rPr>
          <w:rFonts w:ascii="Arial" w:hAnsi="Arial" w:cs="Arial"/>
          <w:sz w:val="20"/>
          <w:szCs w:val="20"/>
        </w:rPr>
        <w:t xml:space="preserve">L’Istituto ha per scopo la formazione, la ricerca, la promozione e lo sviluppo degli studi superiori in ogni disciplina e la diffusione della cultura di ispirazione cristiana. A tal fine svolge ogni opportuna attività, anche strumentale, diretta o mediante la costituzione o partecipazione ad altri enti o istituzioni. È ente fondatore dell’Università Cattolica del Sacro Cuore, mantiene un rapporto privilegiato con la Santa Sede e con la Conferenza Episcopale Italiana. </w:t>
      </w:r>
    </w:p>
    <w:p w14:paraId="10B5646B" w14:textId="77777777" w:rsidR="00C21DCB" w:rsidRPr="00C21DCB" w:rsidRDefault="00C21DCB" w:rsidP="00C21DCB">
      <w:pPr>
        <w:pStyle w:val="Nessunaspaziatura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21DCB">
        <w:rPr>
          <w:rFonts w:ascii="Arial" w:hAnsi="Arial" w:cs="Arial"/>
          <w:sz w:val="20"/>
          <w:szCs w:val="20"/>
        </w:rPr>
        <w:t xml:space="preserve">L’Istituto, in particolare, ha lo scopo: </w:t>
      </w:r>
    </w:p>
    <w:p w14:paraId="19DA125F" w14:textId="77777777" w:rsidR="00C21DCB" w:rsidRPr="00C21DCB" w:rsidRDefault="00C21DCB" w:rsidP="00C21DCB">
      <w:pPr>
        <w:pStyle w:val="Nessunaspaziatura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21DCB">
        <w:rPr>
          <w:rFonts w:ascii="Arial" w:hAnsi="Arial" w:cs="Arial"/>
          <w:sz w:val="20"/>
          <w:szCs w:val="20"/>
        </w:rPr>
        <w:t xml:space="preserve">a) di porsi come riferimento culturale nelle scelte strategiche e negli indirizzi ideali e formativi dell’Università Cattolica del Sacro Cuore, e degli altri enti da esso fondati o delle istituzioni cui partecipa in virtù della sua caratterizzazione; </w:t>
      </w:r>
    </w:p>
    <w:p w14:paraId="5DFF9483" w14:textId="77777777" w:rsidR="00C21DCB" w:rsidRPr="00C21DCB" w:rsidRDefault="00C21DCB" w:rsidP="00C21DCB">
      <w:pPr>
        <w:pStyle w:val="Nessunaspaziatura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21DCB">
        <w:rPr>
          <w:rFonts w:ascii="Arial" w:hAnsi="Arial" w:cs="Arial"/>
          <w:sz w:val="20"/>
          <w:szCs w:val="20"/>
        </w:rPr>
        <w:t xml:space="preserve">b) di favorire qualsivoglia iniziativa atta alla promozione dell’Università Cattolica del Sacro Cuore in raccordo con le comunità locali anche al fine di offrire un supporto culturale per l’azione pastorale delle Diocesi; </w:t>
      </w:r>
    </w:p>
    <w:p w14:paraId="30F142CD" w14:textId="77777777" w:rsidR="00C21DCB" w:rsidRPr="00C21DCB" w:rsidRDefault="00C21DCB" w:rsidP="00C21DCB">
      <w:pPr>
        <w:pStyle w:val="Nessunaspaziatura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21DCB">
        <w:rPr>
          <w:rFonts w:ascii="Arial" w:hAnsi="Arial" w:cs="Arial"/>
          <w:sz w:val="20"/>
          <w:szCs w:val="20"/>
        </w:rPr>
        <w:t xml:space="preserve">c) di promuovere e sostenere i Collegi universitari garantendo un itinerario pedagogico improntato alla formazione integrale della persona e sostenere, anche con aiuti economici, studenti e giovani ricercatori meritevoli dell’Università Cattolica; </w:t>
      </w:r>
    </w:p>
    <w:p w14:paraId="329C8AD0" w14:textId="77777777" w:rsidR="00C21DCB" w:rsidRPr="00C21DCB" w:rsidRDefault="00C21DCB" w:rsidP="00C21DCB">
      <w:pPr>
        <w:pStyle w:val="Nessunaspaziatura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21DCB">
        <w:rPr>
          <w:rFonts w:ascii="Arial" w:hAnsi="Arial" w:cs="Arial"/>
          <w:sz w:val="20"/>
          <w:szCs w:val="20"/>
        </w:rPr>
        <w:t>d) di attivare e mantenere rapporti con enti ed istituzioni che abbiano analoghe finalità favorendo l’internazionalizzazione della formazione, della ricerca e la diffusione della cultura di ispirazione cristiana; e) di operare per il progresso e lo sviluppo delle attività sociali, ivi comprese quelle sanitarie, finalizzate alla formazione e alla ricerca scientifica o comunque connesse alla cura e promozione della famiglia e della dignità umana.</w:t>
      </w:r>
    </w:p>
    <w:p w14:paraId="3A862D52" w14:textId="77777777" w:rsidR="00C21DCB" w:rsidRPr="00C21DCB" w:rsidRDefault="00C21DCB" w:rsidP="00C21DCB">
      <w:pPr>
        <w:pStyle w:val="Nessunaspaziatura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21DCB">
        <w:rPr>
          <w:rFonts w:ascii="Arial" w:hAnsi="Arial" w:cs="Arial"/>
          <w:sz w:val="20"/>
          <w:szCs w:val="20"/>
        </w:rPr>
        <w:t>(Statuto Istituto Toniolo, revisione 2013).</w:t>
      </w:r>
    </w:p>
    <w:p w14:paraId="566B56C2" w14:textId="77777777" w:rsidR="00D00278" w:rsidRPr="009A7DD3" w:rsidRDefault="00D00278" w:rsidP="00D00278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B9C43FE" w14:textId="77777777" w:rsidR="00271909" w:rsidRPr="009A7DD3" w:rsidRDefault="00271909" w:rsidP="00FB6BAA">
      <w:pPr>
        <w:spacing w:line="300" w:lineRule="auto"/>
        <w:jc w:val="both"/>
        <w:rPr>
          <w:rFonts w:ascii="Arial" w:hAnsi="Arial" w:cs="Arial"/>
          <w:sz w:val="16"/>
          <w:szCs w:val="16"/>
        </w:rPr>
      </w:pPr>
    </w:p>
    <w:sectPr w:rsidR="00271909" w:rsidRPr="009A7DD3" w:rsidSect="00C21DCB">
      <w:headerReference w:type="first" r:id="rId8"/>
      <w:pgSz w:w="11906" w:h="16838" w:code="9"/>
      <w:pgMar w:top="3289" w:right="1985" w:bottom="1474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F5938" w14:textId="77777777" w:rsidR="007170AA" w:rsidRDefault="007170AA">
      <w:r>
        <w:separator/>
      </w:r>
    </w:p>
  </w:endnote>
  <w:endnote w:type="continuationSeparator" w:id="0">
    <w:p w14:paraId="0E96768F" w14:textId="77777777" w:rsidR="007170AA" w:rsidRDefault="007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3F612" w14:textId="77777777" w:rsidR="007170AA" w:rsidRDefault="007170AA">
      <w:r>
        <w:separator/>
      </w:r>
    </w:p>
  </w:footnote>
  <w:footnote w:type="continuationSeparator" w:id="0">
    <w:p w14:paraId="0CBCB94B" w14:textId="77777777" w:rsidR="007170AA" w:rsidRDefault="0071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2101A" w14:textId="701CC2D2" w:rsidR="00C5335D" w:rsidRDefault="00EA7C28" w:rsidP="009C0BB1">
    <w:pPr>
      <w:pStyle w:val="Intestazione"/>
      <w:ind w:left="-198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6ADF50" wp14:editId="03892769">
          <wp:simplePos x="0" y="0"/>
          <wp:positionH relativeFrom="column">
            <wp:posOffset>-1260475</wp:posOffset>
          </wp:positionH>
          <wp:positionV relativeFrom="paragraph">
            <wp:posOffset>0</wp:posOffset>
          </wp:positionV>
          <wp:extent cx="7560000" cy="10685549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ata discorsi Inaugurazione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460D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B139B"/>
    <w:multiLevelType w:val="hybridMultilevel"/>
    <w:tmpl w:val="AF7CC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44A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8123E3"/>
    <w:multiLevelType w:val="hybridMultilevel"/>
    <w:tmpl w:val="E2FC8686"/>
    <w:lvl w:ilvl="0" w:tplc="B3D2F04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798C"/>
    <w:multiLevelType w:val="multilevel"/>
    <w:tmpl w:val="F520699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62420"/>
    <w:multiLevelType w:val="multilevel"/>
    <w:tmpl w:val="2AA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3718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8AA4BA6"/>
    <w:multiLevelType w:val="hybridMultilevel"/>
    <w:tmpl w:val="C616B304"/>
    <w:lvl w:ilvl="0" w:tplc="003C6F1A"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41BAF"/>
    <w:multiLevelType w:val="hybridMultilevel"/>
    <w:tmpl w:val="884A254E"/>
    <w:lvl w:ilvl="0" w:tplc="543CE52A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5F21"/>
    <w:multiLevelType w:val="hybridMultilevel"/>
    <w:tmpl w:val="C6289DC2"/>
    <w:lvl w:ilvl="0" w:tplc="66A05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3ACE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5A8C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D4FE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AEC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7E3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7E3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267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208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24AF8"/>
    <w:multiLevelType w:val="multilevel"/>
    <w:tmpl w:val="FFA4FDB2"/>
    <w:lvl w:ilvl="0">
      <w:numFmt w:val="bullet"/>
      <w:lvlText w:val="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72D3F"/>
    <w:multiLevelType w:val="hybridMultilevel"/>
    <w:tmpl w:val="56E87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3734A"/>
    <w:multiLevelType w:val="hybridMultilevel"/>
    <w:tmpl w:val="6486BD96"/>
    <w:lvl w:ilvl="0" w:tplc="368AAE4E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3" w15:restartNumberingAfterBreak="0">
    <w:nsid w:val="42B60F2B"/>
    <w:multiLevelType w:val="multilevel"/>
    <w:tmpl w:val="26DC2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34E5B3F"/>
    <w:multiLevelType w:val="hybridMultilevel"/>
    <w:tmpl w:val="6B5C11A4"/>
    <w:lvl w:ilvl="0" w:tplc="C3A4058E">
      <w:start w:val="5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75872"/>
    <w:multiLevelType w:val="hybridMultilevel"/>
    <w:tmpl w:val="BD5AD822"/>
    <w:lvl w:ilvl="0" w:tplc="E4041A8C">
      <w:numFmt w:val="bullet"/>
      <w:lvlText w:val="-"/>
      <w:lvlJc w:val="left"/>
      <w:pPr>
        <w:tabs>
          <w:tab w:val="num" w:pos="284"/>
        </w:tabs>
        <w:ind w:left="567" w:hanging="567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C52"/>
    <w:multiLevelType w:val="hybridMultilevel"/>
    <w:tmpl w:val="B874AF48"/>
    <w:lvl w:ilvl="0" w:tplc="2452CB64">
      <w:numFmt w:val="bullet"/>
      <w:lvlText w:val="-"/>
      <w:lvlJc w:val="left"/>
      <w:pPr>
        <w:tabs>
          <w:tab w:val="num" w:pos="284"/>
        </w:tabs>
        <w:ind w:left="567" w:hanging="207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63946"/>
    <w:multiLevelType w:val="hybridMultilevel"/>
    <w:tmpl w:val="FFA4FDB2"/>
    <w:lvl w:ilvl="0" w:tplc="E89C518C">
      <w:numFmt w:val="bullet"/>
      <w:lvlText w:val="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50104"/>
    <w:multiLevelType w:val="hybridMultilevel"/>
    <w:tmpl w:val="7918F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33D3E"/>
    <w:multiLevelType w:val="hybridMultilevel"/>
    <w:tmpl w:val="49E8BBE0"/>
    <w:lvl w:ilvl="0" w:tplc="9B5CB160"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448FF"/>
    <w:multiLevelType w:val="multilevel"/>
    <w:tmpl w:val="884A254E"/>
    <w:lvl w:ilvl="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332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3D2115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FDC7663"/>
    <w:multiLevelType w:val="multilevel"/>
    <w:tmpl w:val="C868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5"/>
  </w:num>
  <w:num w:numId="5">
    <w:abstractNumId w:val="6"/>
  </w:num>
  <w:num w:numId="6">
    <w:abstractNumId w:val="3"/>
  </w:num>
  <w:num w:numId="7">
    <w:abstractNumId w:val="21"/>
  </w:num>
  <w:num w:numId="8">
    <w:abstractNumId w:val="17"/>
  </w:num>
  <w:num w:numId="9">
    <w:abstractNumId w:val="10"/>
  </w:num>
  <w:num w:numId="10">
    <w:abstractNumId w:val="19"/>
  </w:num>
  <w:num w:numId="11">
    <w:abstractNumId w:val="2"/>
  </w:num>
  <w:num w:numId="12">
    <w:abstractNumId w:val="8"/>
  </w:num>
  <w:num w:numId="13">
    <w:abstractNumId w:val="20"/>
  </w:num>
  <w:num w:numId="14">
    <w:abstractNumId w:val="7"/>
  </w:num>
  <w:num w:numId="15">
    <w:abstractNumId w:val="0"/>
  </w:num>
  <w:num w:numId="16">
    <w:abstractNumId w:val="4"/>
  </w:num>
  <w:num w:numId="17">
    <w:abstractNumId w:val="1"/>
  </w:num>
  <w:num w:numId="18">
    <w:abstractNumId w:val="11"/>
  </w:num>
  <w:num w:numId="19">
    <w:abstractNumId w:val="23"/>
  </w:num>
  <w:num w:numId="20">
    <w:abstractNumId w:val="5"/>
  </w:num>
  <w:num w:numId="21">
    <w:abstractNumId w:val="13"/>
  </w:num>
  <w:num w:numId="22">
    <w:abstractNumId w:val="14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08"/>
    <w:rsid w:val="0000001A"/>
    <w:rsid w:val="00000AD5"/>
    <w:rsid w:val="00004F52"/>
    <w:rsid w:val="00006A00"/>
    <w:rsid w:val="000149FD"/>
    <w:rsid w:val="000231F0"/>
    <w:rsid w:val="000307A1"/>
    <w:rsid w:val="000327A6"/>
    <w:rsid w:val="00036C42"/>
    <w:rsid w:val="000417F9"/>
    <w:rsid w:val="00050D61"/>
    <w:rsid w:val="000530E8"/>
    <w:rsid w:val="00055DEC"/>
    <w:rsid w:val="000578E4"/>
    <w:rsid w:val="00066A7C"/>
    <w:rsid w:val="00072E1F"/>
    <w:rsid w:val="00075DC3"/>
    <w:rsid w:val="00081A4B"/>
    <w:rsid w:val="00084617"/>
    <w:rsid w:val="000A5F1E"/>
    <w:rsid w:val="000B2E76"/>
    <w:rsid w:val="000B68C4"/>
    <w:rsid w:val="000C4A94"/>
    <w:rsid w:val="000D1F06"/>
    <w:rsid w:val="000D26B9"/>
    <w:rsid w:val="000E0149"/>
    <w:rsid w:val="000E7AC7"/>
    <w:rsid w:val="000F06DF"/>
    <w:rsid w:val="000F456F"/>
    <w:rsid w:val="001133FC"/>
    <w:rsid w:val="00117731"/>
    <w:rsid w:val="0013044E"/>
    <w:rsid w:val="0013273F"/>
    <w:rsid w:val="00135316"/>
    <w:rsid w:val="00171FC1"/>
    <w:rsid w:val="001720B2"/>
    <w:rsid w:val="00180359"/>
    <w:rsid w:val="001959E2"/>
    <w:rsid w:val="001A1D64"/>
    <w:rsid w:val="001B461C"/>
    <w:rsid w:val="001B79B1"/>
    <w:rsid w:val="001C3933"/>
    <w:rsid w:val="001C692B"/>
    <w:rsid w:val="001D336A"/>
    <w:rsid w:val="001D36E9"/>
    <w:rsid w:val="001D43DB"/>
    <w:rsid w:val="001D451A"/>
    <w:rsid w:val="001F1AF7"/>
    <w:rsid w:val="001F4F07"/>
    <w:rsid w:val="00201307"/>
    <w:rsid w:val="00203C56"/>
    <w:rsid w:val="002057E5"/>
    <w:rsid w:val="00211A32"/>
    <w:rsid w:val="00211FD4"/>
    <w:rsid w:val="00212840"/>
    <w:rsid w:val="00234BA3"/>
    <w:rsid w:val="00240C89"/>
    <w:rsid w:val="002465A7"/>
    <w:rsid w:val="0025402E"/>
    <w:rsid w:val="002631A4"/>
    <w:rsid w:val="00271909"/>
    <w:rsid w:val="00274572"/>
    <w:rsid w:val="00290319"/>
    <w:rsid w:val="00292C85"/>
    <w:rsid w:val="002A5342"/>
    <w:rsid w:val="002B7EE0"/>
    <w:rsid w:val="002D210C"/>
    <w:rsid w:val="002D2DA6"/>
    <w:rsid w:val="002F1F5D"/>
    <w:rsid w:val="002F4D23"/>
    <w:rsid w:val="002F4DA5"/>
    <w:rsid w:val="00301BAB"/>
    <w:rsid w:val="00321330"/>
    <w:rsid w:val="0032768B"/>
    <w:rsid w:val="00350BFB"/>
    <w:rsid w:val="003572FE"/>
    <w:rsid w:val="00360CD1"/>
    <w:rsid w:val="0036765A"/>
    <w:rsid w:val="003678AA"/>
    <w:rsid w:val="00367F66"/>
    <w:rsid w:val="00381FA1"/>
    <w:rsid w:val="0039384D"/>
    <w:rsid w:val="00394E2F"/>
    <w:rsid w:val="003A444E"/>
    <w:rsid w:val="003A7055"/>
    <w:rsid w:val="003B10AE"/>
    <w:rsid w:val="003C6A22"/>
    <w:rsid w:val="003D1394"/>
    <w:rsid w:val="003D2F5E"/>
    <w:rsid w:val="003D71F6"/>
    <w:rsid w:val="003E5C5B"/>
    <w:rsid w:val="003E5FC7"/>
    <w:rsid w:val="003F719F"/>
    <w:rsid w:val="00417932"/>
    <w:rsid w:val="00425EDE"/>
    <w:rsid w:val="0044649D"/>
    <w:rsid w:val="0045103F"/>
    <w:rsid w:val="00452CF3"/>
    <w:rsid w:val="0046742B"/>
    <w:rsid w:val="00482693"/>
    <w:rsid w:val="00483908"/>
    <w:rsid w:val="00486FE2"/>
    <w:rsid w:val="00487C2E"/>
    <w:rsid w:val="0049608F"/>
    <w:rsid w:val="004A1E77"/>
    <w:rsid w:val="004E24AF"/>
    <w:rsid w:val="004F11D4"/>
    <w:rsid w:val="004F3F1B"/>
    <w:rsid w:val="00502645"/>
    <w:rsid w:val="00505A14"/>
    <w:rsid w:val="00505C92"/>
    <w:rsid w:val="00511508"/>
    <w:rsid w:val="0052020A"/>
    <w:rsid w:val="005218EF"/>
    <w:rsid w:val="00524D70"/>
    <w:rsid w:val="005375C3"/>
    <w:rsid w:val="0055048B"/>
    <w:rsid w:val="00561B61"/>
    <w:rsid w:val="0056409A"/>
    <w:rsid w:val="00564FEA"/>
    <w:rsid w:val="005655FD"/>
    <w:rsid w:val="005714A1"/>
    <w:rsid w:val="0058055E"/>
    <w:rsid w:val="005826FE"/>
    <w:rsid w:val="00585178"/>
    <w:rsid w:val="005871B7"/>
    <w:rsid w:val="00591163"/>
    <w:rsid w:val="00594634"/>
    <w:rsid w:val="005A6B44"/>
    <w:rsid w:val="005B4634"/>
    <w:rsid w:val="005B669E"/>
    <w:rsid w:val="005B7E50"/>
    <w:rsid w:val="005C3550"/>
    <w:rsid w:val="005C66B5"/>
    <w:rsid w:val="005C7134"/>
    <w:rsid w:val="005C71BA"/>
    <w:rsid w:val="005D6024"/>
    <w:rsid w:val="005F3395"/>
    <w:rsid w:val="005F7262"/>
    <w:rsid w:val="006013E3"/>
    <w:rsid w:val="00604BE7"/>
    <w:rsid w:val="00617ED3"/>
    <w:rsid w:val="00622AAD"/>
    <w:rsid w:val="00636DC8"/>
    <w:rsid w:val="00646873"/>
    <w:rsid w:val="00651785"/>
    <w:rsid w:val="0066120B"/>
    <w:rsid w:val="00671E95"/>
    <w:rsid w:val="00673F0C"/>
    <w:rsid w:val="00676521"/>
    <w:rsid w:val="006802E5"/>
    <w:rsid w:val="00681743"/>
    <w:rsid w:val="00696E61"/>
    <w:rsid w:val="006C3BD5"/>
    <w:rsid w:val="006F0519"/>
    <w:rsid w:val="006F283D"/>
    <w:rsid w:val="00702CAD"/>
    <w:rsid w:val="007170AA"/>
    <w:rsid w:val="00726937"/>
    <w:rsid w:val="007337C9"/>
    <w:rsid w:val="0075514B"/>
    <w:rsid w:val="00760E58"/>
    <w:rsid w:val="00763C25"/>
    <w:rsid w:val="00763C82"/>
    <w:rsid w:val="0077388B"/>
    <w:rsid w:val="00785611"/>
    <w:rsid w:val="007A759B"/>
    <w:rsid w:val="007B249C"/>
    <w:rsid w:val="007B5854"/>
    <w:rsid w:val="007E7448"/>
    <w:rsid w:val="008021AC"/>
    <w:rsid w:val="00802233"/>
    <w:rsid w:val="00823291"/>
    <w:rsid w:val="00831424"/>
    <w:rsid w:val="00834296"/>
    <w:rsid w:val="00836EAB"/>
    <w:rsid w:val="00843FA0"/>
    <w:rsid w:val="0085339A"/>
    <w:rsid w:val="00853B40"/>
    <w:rsid w:val="00863EF4"/>
    <w:rsid w:val="008700E5"/>
    <w:rsid w:val="00891BC8"/>
    <w:rsid w:val="008A50C1"/>
    <w:rsid w:val="008B40E9"/>
    <w:rsid w:val="008C36D1"/>
    <w:rsid w:val="008C40A7"/>
    <w:rsid w:val="008D2265"/>
    <w:rsid w:val="008D6DB3"/>
    <w:rsid w:val="008E6B9A"/>
    <w:rsid w:val="008F3204"/>
    <w:rsid w:val="008F3F74"/>
    <w:rsid w:val="00932C7C"/>
    <w:rsid w:val="00953F3F"/>
    <w:rsid w:val="00967F7F"/>
    <w:rsid w:val="00972274"/>
    <w:rsid w:val="00980937"/>
    <w:rsid w:val="00995387"/>
    <w:rsid w:val="00997514"/>
    <w:rsid w:val="009A7DD3"/>
    <w:rsid w:val="009B5C77"/>
    <w:rsid w:val="009C0BB1"/>
    <w:rsid w:val="009D7ECF"/>
    <w:rsid w:val="009F6A98"/>
    <w:rsid w:val="00A05CA7"/>
    <w:rsid w:val="00A45255"/>
    <w:rsid w:val="00A6582E"/>
    <w:rsid w:val="00A90FFA"/>
    <w:rsid w:val="00A92BFB"/>
    <w:rsid w:val="00AB3585"/>
    <w:rsid w:val="00AB5213"/>
    <w:rsid w:val="00AC398B"/>
    <w:rsid w:val="00AC5E93"/>
    <w:rsid w:val="00AD2016"/>
    <w:rsid w:val="00AD6E9F"/>
    <w:rsid w:val="00AF5C2E"/>
    <w:rsid w:val="00B016C4"/>
    <w:rsid w:val="00B11D71"/>
    <w:rsid w:val="00B12A44"/>
    <w:rsid w:val="00B2146C"/>
    <w:rsid w:val="00B241BA"/>
    <w:rsid w:val="00B60741"/>
    <w:rsid w:val="00B6603D"/>
    <w:rsid w:val="00B762E1"/>
    <w:rsid w:val="00B77FAE"/>
    <w:rsid w:val="00B9078B"/>
    <w:rsid w:val="00B9090C"/>
    <w:rsid w:val="00B9215B"/>
    <w:rsid w:val="00B937F4"/>
    <w:rsid w:val="00BA66F0"/>
    <w:rsid w:val="00BB7939"/>
    <w:rsid w:val="00BC1E87"/>
    <w:rsid w:val="00BD0ACC"/>
    <w:rsid w:val="00BD1E44"/>
    <w:rsid w:val="00BF2347"/>
    <w:rsid w:val="00C054F5"/>
    <w:rsid w:val="00C0584E"/>
    <w:rsid w:val="00C11040"/>
    <w:rsid w:val="00C127B2"/>
    <w:rsid w:val="00C21DCB"/>
    <w:rsid w:val="00C26E44"/>
    <w:rsid w:val="00C3160E"/>
    <w:rsid w:val="00C32872"/>
    <w:rsid w:val="00C43B6B"/>
    <w:rsid w:val="00C5335D"/>
    <w:rsid w:val="00C53A62"/>
    <w:rsid w:val="00C54701"/>
    <w:rsid w:val="00C629D4"/>
    <w:rsid w:val="00C70CDA"/>
    <w:rsid w:val="00C716C7"/>
    <w:rsid w:val="00C738B0"/>
    <w:rsid w:val="00C75261"/>
    <w:rsid w:val="00C76379"/>
    <w:rsid w:val="00C95294"/>
    <w:rsid w:val="00C9619A"/>
    <w:rsid w:val="00C96202"/>
    <w:rsid w:val="00CB3466"/>
    <w:rsid w:val="00CB3467"/>
    <w:rsid w:val="00CB7A47"/>
    <w:rsid w:val="00CD0810"/>
    <w:rsid w:val="00CD4F59"/>
    <w:rsid w:val="00CE02DD"/>
    <w:rsid w:val="00CE2045"/>
    <w:rsid w:val="00CE3839"/>
    <w:rsid w:val="00CE49F4"/>
    <w:rsid w:val="00CF17BA"/>
    <w:rsid w:val="00CF507D"/>
    <w:rsid w:val="00D00278"/>
    <w:rsid w:val="00D052A0"/>
    <w:rsid w:val="00D12E3C"/>
    <w:rsid w:val="00D14CF1"/>
    <w:rsid w:val="00D15696"/>
    <w:rsid w:val="00D20A8C"/>
    <w:rsid w:val="00D43BB0"/>
    <w:rsid w:val="00D5000F"/>
    <w:rsid w:val="00D843C3"/>
    <w:rsid w:val="00D91747"/>
    <w:rsid w:val="00DE5F05"/>
    <w:rsid w:val="00DF3DF0"/>
    <w:rsid w:val="00E011F4"/>
    <w:rsid w:val="00E11461"/>
    <w:rsid w:val="00E16E6C"/>
    <w:rsid w:val="00E42C08"/>
    <w:rsid w:val="00E457A0"/>
    <w:rsid w:val="00E46BF0"/>
    <w:rsid w:val="00E544B9"/>
    <w:rsid w:val="00E55CE7"/>
    <w:rsid w:val="00E644B8"/>
    <w:rsid w:val="00E71E21"/>
    <w:rsid w:val="00E738B0"/>
    <w:rsid w:val="00E77F00"/>
    <w:rsid w:val="00E909AD"/>
    <w:rsid w:val="00E94C05"/>
    <w:rsid w:val="00E95A61"/>
    <w:rsid w:val="00EA7A88"/>
    <w:rsid w:val="00EA7C28"/>
    <w:rsid w:val="00EF067E"/>
    <w:rsid w:val="00F2008B"/>
    <w:rsid w:val="00F251D8"/>
    <w:rsid w:val="00F41785"/>
    <w:rsid w:val="00F56149"/>
    <w:rsid w:val="00F61EB8"/>
    <w:rsid w:val="00F6692D"/>
    <w:rsid w:val="00F7127F"/>
    <w:rsid w:val="00F75721"/>
    <w:rsid w:val="00F75772"/>
    <w:rsid w:val="00F84770"/>
    <w:rsid w:val="00F9326A"/>
    <w:rsid w:val="00F93AEC"/>
    <w:rsid w:val="00FB32BA"/>
    <w:rsid w:val="00FB6BAA"/>
    <w:rsid w:val="00FC2358"/>
    <w:rsid w:val="00FC2572"/>
    <w:rsid w:val="00FD0B6A"/>
    <w:rsid w:val="00FD72EB"/>
    <w:rsid w:val="00F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E9F8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rebuche">
    <w:name w:val="Trebuch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customStyle="1" w:styleId="Trebuchet">
    <w:name w:val="Trebuchet"/>
    <w:basedOn w:val="Trebuche"/>
  </w:style>
  <w:style w:type="paragraph" w:customStyle="1" w:styleId="Paragrafobase">
    <w:name w:val="[Paragrafo base]"/>
    <w:basedOn w:val="Normale"/>
    <w:uiPriority w:val="99"/>
    <w:rsid w:val="003A70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uiPriority w:val="99"/>
    <w:unhideWhenUsed/>
    <w:rsid w:val="005D6024"/>
    <w:rPr>
      <w:color w:val="0000FF"/>
      <w:u w:val="single"/>
    </w:rPr>
  </w:style>
  <w:style w:type="character" w:customStyle="1" w:styleId="hps">
    <w:name w:val="hps"/>
    <w:basedOn w:val="Caratterepredefinitoparagrafo"/>
    <w:rsid w:val="00F251D8"/>
  </w:style>
  <w:style w:type="character" w:styleId="Enfasicorsivo">
    <w:name w:val="Emphasis"/>
    <w:uiPriority w:val="20"/>
    <w:qFormat/>
    <w:rsid w:val="00F251D8"/>
    <w:rPr>
      <w:i/>
      <w:iCs/>
    </w:rPr>
  </w:style>
  <w:style w:type="character" w:customStyle="1" w:styleId="personname">
    <w:name w:val="person_name"/>
    <w:basedOn w:val="Caratterepredefinitoparagrafo"/>
    <w:rsid w:val="00F251D8"/>
  </w:style>
  <w:style w:type="character" w:styleId="Enfasigrassetto">
    <w:name w:val="Strong"/>
    <w:uiPriority w:val="22"/>
    <w:qFormat/>
    <w:rsid w:val="007337C9"/>
    <w:rPr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B7A4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CB7A47"/>
    <w:rPr>
      <w:rFonts w:ascii="Consolas" w:eastAsia="Calibri" w:hAnsi="Consolas"/>
      <w:sz w:val="21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81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D081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1133FC"/>
    <w:pPr>
      <w:spacing w:line="480" w:lineRule="auto"/>
      <w:ind w:firstLine="567"/>
      <w:jc w:val="center"/>
    </w:pPr>
    <w:rPr>
      <w:sz w:val="26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1133FC"/>
    <w:rPr>
      <w:sz w:val="26"/>
    </w:rPr>
  </w:style>
  <w:style w:type="paragraph" w:styleId="Corpodeltesto2">
    <w:name w:val="Body Text 2"/>
    <w:basedOn w:val="Normale"/>
    <w:link w:val="Corpodeltesto2Carattere"/>
    <w:semiHidden/>
    <w:rsid w:val="001133FC"/>
    <w:pPr>
      <w:jc w:val="center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1133FC"/>
    <w:rPr>
      <w:sz w:val="24"/>
    </w:rPr>
  </w:style>
  <w:style w:type="paragraph" w:customStyle="1" w:styleId="msolistparagraph0">
    <w:name w:val="msolistparagraph"/>
    <w:basedOn w:val="Normale"/>
    <w:rsid w:val="001133FC"/>
    <w:pPr>
      <w:ind w:left="720"/>
    </w:pPr>
    <w:rPr>
      <w:rFonts w:ascii="Calibri" w:eastAsia="Calibri" w:hAnsi="Calibri"/>
      <w:sz w:val="22"/>
      <w:szCs w:val="22"/>
    </w:rPr>
  </w:style>
  <w:style w:type="paragraph" w:styleId="Paragrafoelenco">
    <w:name w:val="List Paragraph"/>
    <w:basedOn w:val="Normale"/>
    <w:uiPriority w:val="99"/>
    <w:qFormat/>
    <w:rsid w:val="001133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semiHidden/>
    <w:rsid w:val="001133FC"/>
    <w:pPr>
      <w:spacing w:line="480" w:lineRule="auto"/>
      <w:ind w:firstLine="709"/>
      <w:jc w:val="both"/>
    </w:pPr>
    <w:rPr>
      <w:szCs w:val="20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semiHidden/>
    <w:rsid w:val="001133FC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C26E44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CA7"/>
    <w:rPr>
      <w:rFonts w:ascii="Cambria" w:eastAsia="MS ??" w:hAnsi="Cambria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05CA7"/>
    <w:rPr>
      <w:rFonts w:ascii="Cambria" w:eastAsia="MS ??" w:hAnsi="Cambria"/>
    </w:rPr>
  </w:style>
  <w:style w:type="character" w:styleId="Rimandonotaapidipagina">
    <w:name w:val="footnote reference"/>
    <w:uiPriority w:val="99"/>
    <w:semiHidden/>
    <w:unhideWhenUsed/>
    <w:rsid w:val="00A05CA7"/>
    <w:rPr>
      <w:vertAlign w:val="superscript"/>
    </w:rPr>
  </w:style>
  <w:style w:type="paragraph" w:customStyle="1" w:styleId="Default">
    <w:name w:val="Default"/>
    <w:rsid w:val="00A05CA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essunaspaziatura">
    <w:name w:val="No Spacing"/>
    <w:uiPriority w:val="1"/>
    <w:qFormat/>
    <w:rsid w:val="00FB6BA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rpo">
    <w:name w:val="Corpo"/>
    <w:rsid w:val="00E42C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977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147">
      <w:bodyDiv w:val="1"/>
      <w:marLeft w:val="0"/>
      <w:marRight w:val="0"/>
      <w:marTop w:val="1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2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439">
          <w:marLeft w:val="0"/>
          <w:marRight w:val="0"/>
          <w:marTop w:val="150"/>
          <w:marBottom w:val="0"/>
          <w:divBdr>
            <w:top w:val="single" w:sz="6" w:space="4" w:color="C3A67F"/>
            <w:left w:val="single" w:sz="6" w:space="4" w:color="C3A67F"/>
            <w:bottom w:val="single" w:sz="6" w:space="4" w:color="C3A67F"/>
            <w:right w:val="single" w:sz="6" w:space="4" w:color="C3A67F"/>
          </w:divBdr>
          <w:divsChild>
            <w:div w:id="1255162588">
              <w:marLeft w:val="0"/>
              <w:marRight w:val="3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081">
                  <w:marLeft w:val="0"/>
                  <w:marRight w:val="0"/>
                  <w:marTop w:val="0"/>
                  <w:marBottom w:val="300"/>
                  <w:divBdr>
                    <w:top w:val="single" w:sz="6" w:space="3" w:color="F7F2E6"/>
                    <w:left w:val="single" w:sz="6" w:space="3" w:color="F7F2E6"/>
                    <w:bottom w:val="single" w:sz="6" w:space="3" w:color="F7F2E6"/>
                    <w:right w:val="single" w:sz="6" w:space="3" w:color="F7F2E6"/>
                  </w:divBdr>
                  <w:divsChild>
                    <w:div w:id="676420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3AC9-D172-4204-8BEB-E191B966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M&amp;A srl</Company>
  <LinksUpToDate>false</LinksUpToDate>
  <CharactersWithSpaces>5914</CharactersWithSpaces>
  <SharedDoc>false</SharedDoc>
  <HLinks>
    <vt:vector size="6" baseType="variant">
      <vt:variant>
        <vt:i4>5505036</vt:i4>
      </vt:variant>
      <vt:variant>
        <vt:i4>-1</vt:i4>
      </vt:variant>
      <vt:variant>
        <vt:i4>2089</vt:i4>
      </vt:variant>
      <vt:variant>
        <vt:i4>1</vt:i4>
      </vt:variant>
      <vt:variant>
        <vt:lpwstr>Testata discorsi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 Colafati</dc:creator>
  <cp:keywords/>
  <cp:lastModifiedBy>Verno Federica</cp:lastModifiedBy>
  <cp:revision>2</cp:revision>
  <cp:lastPrinted>2017-11-08T08:53:00Z</cp:lastPrinted>
  <dcterms:created xsi:type="dcterms:W3CDTF">2021-04-13T14:27:00Z</dcterms:created>
  <dcterms:modified xsi:type="dcterms:W3CDTF">2021-04-13T14:27:00Z</dcterms:modified>
</cp:coreProperties>
</file>